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01445" w14:textId="2B8DE5ED" w:rsidR="004E3509" w:rsidRDefault="004E3509" w:rsidP="004E3509">
      <w:pPr>
        <w:jc w:val="center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 xml:space="preserve">Příloha </w:t>
      </w:r>
      <w:r w:rsidR="004957F8">
        <w:rPr>
          <w:b/>
          <w:sz w:val="32"/>
          <w:szCs w:val="26"/>
          <w:u w:val="single"/>
        </w:rPr>
        <w:t xml:space="preserve">k Výzvě </w:t>
      </w:r>
      <w:r>
        <w:rPr>
          <w:b/>
          <w:sz w:val="32"/>
          <w:szCs w:val="26"/>
          <w:u w:val="single"/>
        </w:rPr>
        <w:t xml:space="preserve">č. </w:t>
      </w:r>
      <w:r w:rsidR="003E55E8">
        <w:rPr>
          <w:b/>
          <w:sz w:val="32"/>
          <w:szCs w:val="26"/>
          <w:u w:val="single"/>
        </w:rPr>
        <w:t>6</w:t>
      </w:r>
      <w:r w:rsidRPr="002E67BB">
        <w:rPr>
          <w:b/>
          <w:sz w:val="32"/>
          <w:szCs w:val="26"/>
          <w:u w:val="single"/>
        </w:rPr>
        <w:t xml:space="preserve"> – </w:t>
      </w:r>
      <w:r>
        <w:rPr>
          <w:b/>
          <w:sz w:val="32"/>
          <w:szCs w:val="26"/>
          <w:u w:val="single"/>
        </w:rPr>
        <w:t>Čestné</w:t>
      </w:r>
      <w:r w:rsidRPr="002E67BB">
        <w:rPr>
          <w:b/>
          <w:sz w:val="32"/>
          <w:szCs w:val="26"/>
          <w:u w:val="single"/>
        </w:rPr>
        <w:t xml:space="preserve"> prohlášení dodavatele o neexistenci střetu zájmů a o neexistenci zákazu zadání zakázky z důvodu mezinárodních sankcí</w:t>
      </w:r>
    </w:p>
    <w:p w14:paraId="0566967A" w14:textId="77777777" w:rsidR="004E3509" w:rsidRDefault="004E3509" w:rsidP="004E3509">
      <w:pPr>
        <w:jc w:val="center"/>
        <w:rPr>
          <w:b/>
          <w:sz w:val="32"/>
          <w:szCs w:val="26"/>
          <w:u w:val="single"/>
        </w:rPr>
      </w:pPr>
      <w:bookmarkStart w:id="0" w:name="_GoBack"/>
      <w:bookmarkEnd w:id="0"/>
    </w:p>
    <w:p w14:paraId="4BA78017" w14:textId="77777777" w:rsidR="004E3509" w:rsidRDefault="004E3509" w:rsidP="004E3509">
      <w:pPr>
        <w:pStyle w:val="Nadpis1"/>
        <w:numPr>
          <w:ilvl w:val="0"/>
          <w:numId w:val="2"/>
        </w:numPr>
      </w:pPr>
      <w:bookmarkStart w:id="1" w:name="_Toc120731835"/>
      <w:bookmarkStart w:id="2" w:name="_Toc122426930"/>
      <w:r w:rsidRPr="009670E6">
        <w:t>Další požadavky zadavatele na osobu dodavatele</w:t>
      </w:r>
      <w:bookmarkEnd w:id="1"/>
      <w:bookmarkEnd w:id="2"/>
    </w:p>
    <w:p w14:paraId="73E9CDEA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6D631E">
        <w:t>Požadavky vyplývající ze zákona o střetu zájmů</w:t>
      </w:r>
    </w:p>
    <w:p w14:paraId="6B8D88DC" w14:textId="77777777" w:rsidR="004E3509" w:rsidRPr="006D631E" w:rsidRDefault="004E3509" w:rsidP="004E3509">
      <w:r w:rsidRPr="006D631E">
        <w:t>Dodavatel čestně prohlašuje, že se na něj nevztahuje § 4b zákona č. 159/2006 Sb., o střetu zájmů, ve znění pozdějších předpisů (dále jen „</w:t>
      </w:r>
      <w:r w:rsidRPr="006D631E">
        <w:rPr>
          <w:b/>
          <w:i/>
        </w:rPr>
        <w:t>ZSZ</w:t>
      </w:r>
      <w:r w:rsidRPr="006D631E"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2FC84DB1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016CE3">
        <w:t>Požadavky vyplývající ze zákona o provádění mezinárodních sankcí</w:t>
      </w:r>
    </w:p>
    <w:p w14:paraId="32595D30" w14:textId="77777777" w:rsidR="004E3509" w:rsidRDefault="004E3509" w:rsidP="004E3509">
      <w:r w:rsidRPr="006D631E">
        <w:t>Dodavatel čestně prohlašuje, že se na něj nevztahuj</w:t>
      </w:r>
      <w:r>
        <w:t>í</w:t>
      </w:r>
      <w:r w:rsidRPr="006D631E">
        <w:t xml:space="preserve"> </w:t>
      </w:r>
      <w:r w:rsidRPr="00320AFF">
        <w:t>mezinárodní sankce</w:t>
      </w:r>
      <w:r>
        <w:t xml:space="preserve"> </w:t>
      </w:r>
      <w:r w:rsidRPr="00320AFF">
        <w:t>dle § 2 zákona č. 69/2006 Sb., o provádění mezinárodních sankcí, ve znění pozdějších předpisů</w:t>
      </w:r>
      <w:r>
        <w:t>, a že si není vědom skutečnosti, že by se tyto sankce vztahovaly na některého z jeho poddodavatelů, jejichž prostřednictvím bude plnit předmětnou veřejnou zakázku nebo její část.</w:t>
      </w:r>
    </w:p>
    <w:p w14:paraId="2958C4C5" w14:textId="77777777" w:rsidR="004E3509" w:rsidRPr="004E3509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F16FED">
        <w:t>S</w:t>
      </w:r>
      <w:r>
        <w:t xml:space="preserve">eznam dodavatelů, poddodavatelů a </w:t>
      </w:r>
      <w:r w:rsidRPr="004E3509">
        <w:t>skutečných majitelů</w:t>
      </w:r>
    </w:p>
    <w:p w14:paraId="4D81743C" w14:textId="77777777" w:rsidR="004E3509" w:rsidRDefault="004E3509" w:rsidP="004E3509">
      <w:r w:rsidRPr="004E3509">
        <w:t>Dodavatel za účelem prokázání skutečností prohlášených v čl. 1.1 a 1.2 tohoto formuláře nabídky předkládá v příloze č. 1 tohoto formuláře nabídky seznam, ve</w:t>
      </w:r>
      <w:r>
        <w:t xml:space="preserve"> kterém jsou uvedeny identifikační údaje:</w:t>
      </w:r>
    </w:p>
    <w:p w14:paraId="7A550440" w14:textId="77777777" w:rsidR="004E3509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4000E">
        <w:rPr>
          <w:b/>
          <w:i/>
          <w:noProof w:val="0"/>
        </w:rPr>
        <w:t>skuteční majitelé</w:t>
      </w:r>
      <w:r>
        <w:rPr>
          <w:noProof w:val="0"/>
        </w:rPr>
        <w:t>“) a</w:t>
      </w:r>
    </w:p>
    <w:p w14:paraId="2A90FF04" w14:textId="77777777" w:rsidR="00E57B52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 xml:space="preserve">poddodavatelů dodavatele, kteří se na </w:t>
      </w:r>
      <w:r w:rsidRPr="00F16FED">
        <w:rPr>
          <w:noProof w:val="0"/>
        </w:rPr>
        <w:t>předmět</w:t>
      </w:r>
      <w:r>
        <w:rPr>
          <w:noProof w:val="0"/>
        </w:rPr>
        <w:t>u</w:t>
      </w:r>
      <w:r w:rsidRPr="00F16FED">
        <w:rPr>
          <w:noProof w:val="0"/>
        </w:rPr>
        <w:t xml:space="preserve"> plnění této veřejné zakázky</w:t>
      </w:r>
      <w:r>
        <w:rPr>
          <w:noProof w:val="0"/>
        </w:rPr>
        <w:t xml:space="preserve"> budou podílet více než 10 % předpokládané hodnoty veřejné zakázky a kteří jsou dodavateli ke dni podání jeho nabídky známi, a jejich skutečných majitelů.</w:t>
      </w:r>
    </w:p>
    <w:p w14:paraId="1794085C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251164F9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275B7D19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7BDAFD59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B36344C" w14:textId="77777777" w:rsidR="00D3385E" w:rsidRPr="004E3509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  <w:r>
        <w:rPr>
          <w:noProof w:val="0"/>
        </w:rPr>
        <w:t>V…………………</w:t>
      </w:r>
      <w:proofErr w:type="gramStart"/>
      <w:r>
        <w:rPr>
          <w:noProof w:val="0"/>
        </w:rPr>
        <w:t>…..dne</w:t>
      </w:r>
      <w:proofErr w:type="gramEnd"/>
      <w:r>
        <w:rPr>
          <w:noProof w:val="0"/>
        </w:rPr>
        <w:t>……………..</w:t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  <w:t>Podpis………………………….</w:t>
      </w:r>
    </w:p>
    <w:sectPr w:rsidR="00D3385E" w:rsidRPr="004E35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3ACF7D" w14:textId="77777777" w:rsidR="00ED2242" w:rsidRDefault="00ED2242" w:rsidP="004E3509">
      <w:pPr>
        <w:spacing w:before="0" w:after="0" w:line="240" w:lineRule="auto"/>
      </w:pPr>
      <w:r>
        <w:separator/>
      </w:r>
    </w:p>
  </w:endnote>
  <w:endnote w:type="continuationSeparator" w:id="0">
    <w:p w14:paraId="6C62D6D0" w14:textId="77777777" w:rsidR="00ED2242" w:rsidRDefault="00ED2242" w:rsidP="004E350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FAAD5" w14:textId="77777777" w:rsidR="00ED2242" w:rsidRDefault="00ED2242" w:rsidP="004E3509">
      <w:pPr>
        <w:spacing w:before="0" w:after="0" w:line="240" w:lineRule="auto"/>
      </w:pPr>
      <w:r>
        <w:separator/>
      </w:r>
    </w:p>
  </w:footnote>
  <w:footnote w:type="continuationSeparator" w:id="0">
    <w:p w14:paraId="72B2149A" w14:textId="77777777" w:rsidR="00ED2242" w:rsidRDefault="00ED2242" w:rsidP="004E350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27906" w14:textId="7C6BA24C" w:rsidR="004E3509" w:rsidRDefault="004E3509">
    <w:pPr>
      <w:pStyle w:val="Zhlav"/>
    </w:pPr>
    <w:r>
      <w:t xml:space="preserve"> </w:t>
    </w:r>
  </w:p>
  <w:p w14:paraId="6A99A8BA" w14:textId="1D78C569" w:rsidR="004E3509" w:rsidRDefault="004E3509">
    <w:pPr>
      <w:pStyle w:val="Zhlav"/>
    </w:pPr>
    <w:r>
      <w:tab/>
    </w:r>
    <w:r>
      <w:tab/>
      <w:t xml:space="preserve">číslo jednací: </w:t>
    </w:r>
    <w:proofErr w:type="spellStart"/>
    <w:r w:rsidR="007112B8" w:rsidRPr="007112B8">
      <w:t>UKPedF</w:t>
    </w:r>
    <w:proofErr w:type="spellEnd"/>
    <w:r w:rsidR="007112B8" w:rsidRPr="007112B8">
      <w:t>/131987/2024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61F42DD"/>
    <w:multiLevelType w:val="multilevel"/>
    <w:tmpl w:val="81FC29E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509"/>
    <w:rsid w:val="003E55E8"/>
    <w:rsid w:val="004957F8"/>
    <w:rsid w:val="004E3509"/>
    <w:rsid w:val="007112B8"/>
    <w:rsid w:val="007A2637"/>
    <w:rsid w:val="007B67C9"/>
    <w:rsid w:val="00D3385E"/>
    <w:rsid w:val="00DB3F61"/>
    <w:rsid w:val="00DD3BB3"/>
    <w:rsid w:val="00E57B52"/>
    <w:rsid w:val="00ED2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C35A41"/>
  <w15:chartTrackingRefBased/>
  <w15:docId w15:val="{5089ECCC-D823-4A46-9C50-48C33CB9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350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4E3509"/>
    <w:pPr>
      <w:keepNext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4E3509"/>
    <w:pPr>
      <w:keepNext/>
      <w:numPr>
        <w:ilvl w:val="1"/>
        <w:numId w:val="1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E3509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1F4D78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E3509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E3509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3509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E3509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3509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E3509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3509"/>
  </w:style>
  <w:style w:type="paragraph" w:styleId="Zpat">
    <w:name w:val="footer"/>
    <w:basedOn w:val="Normln"/>
    <w:link w:val="Zpat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3509"/>
  </w:style>
  <w:style w:type="character" w:customStyle="1" w:styleId="Nadpis1Char">
    <w:name w:val="Nadpis 1 Char"/>
    <w:basedOn w:val="Standardnpsmoodstavce"/>
    <w:link w:val="Nadpis1"/>
    <w:rsid w:val="004E3509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E3509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E3509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3509"/>
    <w:rPr>
      <w:rFonts w:asciiTheme="majorHAnsi" w:eastAsiaTheme="majorEastAsia" w:hAnsiTheme="majorHAnsi" w:cstheme="majorBidi"/>
      <w:color w:val="2E74B5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E3509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350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E35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paragraph" w:styleId="slovanseznam">
    <w:name w:val="List Number"/>
    <w:basedOn w:val="Normln"/>
    <w:uiPriority w:val="99"/>
    <w:semiHidden/>
    <w:unhideWhenUsed/>
    <w:rsid w:val="004E3509"/>
    <w:pPr>
      <w:ind w:left="432" w:hanging="432"/>
      <w:contextualSpacing/>
    </w:pPr>
  </w:style>
  <w:style w:type="paragraph" w:styleId="Odstavecseseznamem">
    <w:name w:val="List Paragraph"/>
    <w:basedOn w:val="Normln"/>
    <w:uiPriority w:val="34"/>
    <w:qFormat/>
    <w:rsid w:val="004E3509"/>
    <w:pPr>
      <w:ind w:left="720"/>
      <w:contextualSpacing/>
    </w:pPr>
  </w:style>
  <w:style w:type="character" w:styleId="Hypertextovodkaz">
    <w:name w:val="Hyperlink"/>
    <w:uiPriority w:val="99"/>
    <w:rsid w:val="004E3509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E35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35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3509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Bezmezer">
    <w:name w:val="No Spacing"/>
    <w:basedOn w:val="Normln"/>
    <w:uiPriority w:val="1"/>
    <w:qFormat/>
    <w:rsid w:val="004E3509"/>
    <w:pPr>
      <w:numPr>
        <w:numId w:val="5"/>
      </w:numPr>
      <w:ind w:left="714" w:hanging="357"/>
    </w:pPr>
    <w:rPr>
      <w:rFonts w:eastAsiaTheme="minorHAnsi"/>
      <w:noProof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350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509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Razova</cp:lastModifiedBy>
  <cp:revision>6</cp:revision>
  <dcterms:created xsi:type="dcterms:W3CDTF">2023-02-23T08:30:00Z</dcterms:created>
  <dcterms:modified xsi:type="dcterms:W3CDTF">2024-03-07T09:38:00Z</dcterms:modified>
</cp:coreProperties>
</file>